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32AA" w14:textId="68C4D501" w:rsidR="009834EA" w:rsidRPr="0081027C" w:rsidRDefault="009834EA" w:rsidP="009834EA">
      <w:pPr>
        <w:pStyle w:val="Nagwek"/>
        <w:jc w:val="right"/>
        <w:rPr>
          <w:rFonts w:ascii="Times New Roman" w:hAnsi="Times New Roman" w:cs="Times New Roman"/>
        </w:rPr>
      </w:pPr>
      <w:r w:rsidRPr="0081027C">
        <w:rPr>
          <w:rFonts w:ascii="Times New Roman" w:hAnsi="Times New Roman" w:cs="Times New Roman"/>
        </w:rPr>
        <w:t xml:space="preserve">Załącznik nr </w:t>
      </w:r>
      <w:r w:rsidR="009C35DA">
        <w:rPr>
          <w:rFonts w:ascii="Times New Roman" w:hAnsi="Times New Roman" w:cs="Times New Roman"/>
        </w:rPr>
        <w:t>5</w:t>
      </w:r>
      <w:r w:rsidRPr="0081027C">
        <w:rPr>
          <w:rFonts w:ascii="Times New Roman" w:hAnsi="Times New Roman" w:cs="Times New Roman"/>
        </w:rPr>
        <w:t xml:space="preserve"> do SWZ</w:t>
      </w:r>
    </w:p>
    <w:p w14:paraId="7EA471E9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17C84CA" w14:textId="6DB61DDC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50FF1B3D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65C4D5B0" w14:textId="47FE9554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46BBAB" w14:textId="77777777" w:rsidR="00C00049" w:rsidRPr="00C17343" w:rsidRDefault="00C00049" w:rsidP="00C00049">
      <w:pPr>
        <w:ind w:right="12"/>
        <w:jc w:val="center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(Nazwa Wykonawcy)</w:t>
      </w:r>
    </w:p>
    <w:p w14:paraId="739A7D30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8C19420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</w:rPr>
      </w:pPr>
    </w:p>
    <w:p w14:paraId="055C4281" w14:textId="77777777" w:rsidR="00C00049" w:rsidRPr="00C17343" w:rsidRDefault="00C00049" w:rsidP="00C00049">
      <w:pPr>
        <w:adjustRightInd w:val="0"/>
        <w:ind w:right="12"/>
        <w:jc w:val="center"/>
        <w:rPr>
          <w:rFonts w:ascii="Cambria" w:hAnsi="Cambria" w:cstheme="minorHAnsi"/>
          <w:b/>
        </w:rPr>
      </w:pPr>
      <w:r w:rsidRPr="00C17343">
        <w:rPr>
          <w:rFonts w:ascii="Cambria" w:eastAsia="EUAlbertina-Regular-Identity-H" w:hAnsi="Cambria" w:cstheme="minorHAnsi"/>
          <w:b/>
        </w:rPr>
        <w:t>OŚWIADCZENIE</w:t>
      </w:r>
      <w:r w:rsidRPr="00C17343">
        <w:rPr>
          <w:rFonts w:ascii="Cambria" w:hAnsi="Cambria" w:cstheme="minorHAnsi"/>
          <w:b/>
        </w:rPr>
        <w:t xml:space="preserve"> WYKONAWCY</w:t>
      </w:r>
    </w:p>
    <w:p w14:paraId="3F700F27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7172597C" w14:textId="06B54BEE" w:rsidR="00C00049" w:rsidRPr="00C17343" w:rsidRDefault="00C00049" w:rsidP="006675E1">
      <w:pPr>
        <w:ind w:right="12"/>
        <w:jc w:val="both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Dotyczy postępowania o udzielenie zamówienia publicznego prowadzonego</w:t>
      </w:r>
      <w:r w:rsidR="006675E1" w:rsidRPr="00C17343">
        <w:rPr>
          <w:rFonts w:ascii="Cambria" w:hAnsi="Cambria" w:cstheme="minorHAnsi"/>
        </w:rPr>
        <w:t xml:space="preserve"> w trybie przetargu nieograniczonego </w:t>
      </w:r>
      <w:r w:rsidRPr="00C17343">
        <w:rPr>
          <w:rFonts w:ascii="Cambria" w:hAnsi="Cambria" w:cstheme="minorHAnsi"/>
        </w:rPr>
        <w:t>pn.</w:t>
      </w:r>
    </w:p>
    <w:p w14:paraId="4ADFD1F9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78714E7" w14:textId="4FD5EF8D" w:rsidR="00C00049" w:rsidRPr="00C17343" w:rsidRDefault="0077646F" w:rsidP="00176B4B">
      <w:pPr>
        <w:jc w:val="center"/>
        <w:rPr>
          <w:rFonts w:ascii="Cambria" w:hAnsi="Cambria" w:cstheme="minorHAnsi"/>
          <w:b/>
          <w:lang w:eastAsia="pl-PL" w:bidi="pl-PL"/>
        </w:rPr>
      </w:pPr>
      <w:r w:rsidRPr="00114035">
        <w:rPr>
          <w:rFonts w:ascii="Arial" w:hAnsi="Arial" w:cs="Arial"/>
          <w:b/>
          <w:bCs/>
          <w:color w:val="000000"/>
        </w:rPr>
        <w:t>„</w:t>
      </w:r>
      <w:r w:rsidR="00FA08BF" w:rsidRPr="00FA08BF">
        <w:rPr>
          <w:rFonts w:ascii="Arial" w:hAnsi="Arial" w:cs="Arial"/>
          <w:b/>
          <w:bCs/>
          <w:color w:val="000000"/>
        </w:rPr>
        <w:t>Odbiór odpadów komunalnych z terenu Gminy Sulików</w:t>
      </w:r>
      <w:r w:rsidRPr="00114035">
        <w:rPr>
          <w:rFonts w:ascii="Arial" w:hAnsi="Arial" w:cs="Arial"/>
          <w:b/>
          <w:bCs/>
          <w:color w:val="000000"/>
        </w:rPr>
        <w:t>”</w:t>
      </w:r>
    </w:p>
    <w:p w14:paraId="324F02B9" w14:textId="77777777" w:rsidR="00E93A01" w:rsidRDefault="00E93A01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0FFFB70C" w14:textId="7C8FC394" w:rsidR="00C00049" w:rsidRPr="00C17343" w:rsidRDefault="00C00049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  <w:r w:rsidRPr="00C17343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</w:t>
      </w:r>
      <w:r w:rsidR="007F4E3E" w:rsidRPr="00C17343">
        <w:rPr>
          <w:rFonts w:ascii="Cambria" w:hAnsi="Cambria" w:cstheme="minorHAnsi"/>
          <w:bCs/>
          <w:sz w:val="22"/>
          <w:szCs w:val="22"/>
        </w:rPr>
        <w:t>,</w:t>
      </w:r>
      <w:r w:rsidR="00615C35" w:rsidRPr="00C17343">
        <w:rPr>
          <w:rFonts w:ascii="Cambria" w:hAnsi="Cambria" w:cstheme="minorHAnsi"/>
          <w:bCs/>
          <w:sz w:val="22"/>
          <w:szCs w:val="22"/>
        </w:rPr>
        <w:t xml:space="preserve"> złożonym wraz z ofertą na formularzu JEDZ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, o którym mowa w </w:t>
      </w:r>
      <w:r w:rsidR="0074757A" w:rsidRPr="00C17343">
        <w:rPr>
          <w:rFonts w:ascii="Cambria" w:hAnsi="Cambria" w:cstheme="minorHAnsi"/>
          <w:bCs/>
          <w:sz w:val="22"/>
          <w:szCs w:val="22"/>
        </w:rPr>
        <w:t xml:space="preserve">Rozdziale </w:t>
      </w:r>
      <w:r w:rsidR="00683C61" w:rsidRPr="00C17343">
        <w:rPr>
          <w:rFonts w:ascii="Cambria" w:hAnsi="Cambria" w:cstheme="minorHAnsi"/>
          <w:bCs/>
          <w:sz w:val="22"/>
          <w:szCs w:val="22"/>
        </w:rPr>
        <w:t xml:space="preserve">II 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pkt </w:t>
      </w:r>
      <w:r w:rsidR="00D10140" w:rsidRPr="00C17343">
        <w:rPr>
          <w:rFonts w:ascii="Cambria" w:hAnsi="Cambria" w:cstheme="minorHAnsi"/>
          <w:bCs/>
          <w:sz w:val="22"/>
          <w:szCs w:val="22"/>
        </w:rPr>
        <w:t>9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 SWZ w zakresie podstaw wykluczenia z postępowania wskazanych przez zamawiającego</w:t>
      </w:r>
      <w:r w:rsidRPr="00C17343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601E0998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  <w:b/>
        </w:rPr>
      </w:pPr>
    </w:p>
    <w:p w14:paraId="7B62FBEF" w14:textId="77777777" w:rsidR="00C00049" w:rsidRPr="00C17343" w:rsidRDefault="00C00049" w:rsidP="00C00049">
      <w:pPr>
        <w:spacing w:line="360" w:lineRule="auto"/>
        <w:ind w:right="12"/>
        <w:jc w:val="both"/>
        <w:rPr>
          <w:rFonts w:ascii="Cambria" w:hAnsi="Cambria" w:cstheme="minorHAnsi"/>
          <w:bCs/>
        </w:rPr>
      </w:pPr>
    </w:p>
    <w:p w14:paraId="1F67F95C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4CD04C1F" w14:textId="77777777" w:rsidR="008C031C" w:rsidRPr="00C17343" w:rsidRDefault="008C031C" w:rsidP="008C031C">
      <w:pPr>
        <w:spacing w:before="120"/>
        <w:jc w:val="both"/>
        <w:rPr>
          <w:rFonts w:ascii="Cambria" w:hAnsi="Cambria" w:cs="Arial"/>
          <w:bCs/>
        </w:rPr>
      </w:pPr>
    </w:p>
    <w:p w14:paraId="6E052C1B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</w:rPr>
      </w:pPr>
      <w:r w:rsidRPr="00C17343">
        <w:rPr>
          <w:rFonts w:ascii="Cambria" w:hAnsi="Cambria" w:cs="Arial"/>
          <w:color w:val="000000"/>
        </w:rPr>
        <w:t>………………………………………………….………………………</w:t>
      </w:r>
    </w:p>
    <w:p w14:paraId="577A08C2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  <w:sz w:val="16"/>
          <w:szCs w:val="16"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 xml:space="preserve">Niniejszy formularz należy opatrzyć kwalifikowanym </w:t>
      </w:r>
    </w:p>
    <w:p w14:paraId="7FAEEB8A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bCs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>podpisem elektronicznym</w:t>
      </w:r>
    </w:p>
    <w:p w14:paraId="72D609DF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152A5B9" w14:textId="77777777" w:rsidR="00C00049" w:rsidRPr="00C17343" w:rsidRDefault="00C00049" w:rsidP="00C00049">
      <w:pPr>
        <w:ind w:right="12"/>
        <w:rPr>
          <w:rFonts w:ascii="Cambria" w:hAnsi="Cambria" w:cstheme="minorHAnsi"/>
          <w:b/>
          <w:bCs/>
        </w:rPr>
      </w:pPr>
    </w:p>
    <w:p w14:paraId="5AAC5F54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21D21167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12F27356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A3F78B0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005FEF5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112E32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CA0590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6E836A68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4295F8F7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  <w:r w:rsidRPr="00C17343">
        <w:rPr>
          <w:rFonts w:ascii="Cambria" w:hAnsi="Cambria"/>
          <w:b/>
          <w:bCs/>
        </w:rPr>
        <w:t>Uwaga:</w:t>
      </w:r>
    </w:p>
    <w:p w14:paraId="0E7CE5D7" w14:textId="77777777" w:rsidR="00C00049" w:rsidRPr="00C17343" w:rsidRDefault="00C00049" w:rsidP="00C00049">
      <w:pPr>
        <w:spacing w:after="160"/>
        <w:ind w:right="-108"/>
        <w:rPr>
          <w:rFonts w:ascii="Cambria" w:hAnsi="Cambria" w:cstheme="minorHAnsi"/>
          <w:i/>
          <w:color w:val="000000"/>
          <w:lang w:val="cs-CZ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688A0EDE" w14:textId="77777777" w:rsidR="00C00049" w:rsidRPr="00C17343" w:rsidRDefault="00C00049" w:rsidP="00C00049">
      <w:pPr>
        <w:spacing w:after="160" w:line="259" w:lineRule="auto"/>
        <w:ind w:right="12"/>
        <w:rPr>
          <w:rFonts w:ascii="Cambria" w:hAnsi="Cambria" w:cstheme="minorHAnsi"/>
          <w:bCs/>
          <w:sz w:val="28"/>
          <w:szCs w:val="28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5876204A" w14:textId="77777777" w:rsidR="003D2E16" w:rsidRPr="00C17343" w:rsidRDefault="003D2E16">
      <w:pPr>
        <w:rPr>
          <w:rFonts w:ascii="Cambria" w:hAnsi="Cambria"/>
        </w:rPr>
      </w:pPr>
    </w:p>
    <w:sectPr w:rsidR="003D2E16" w:rsidRPr="00C17343" w:rsidSect="00B5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6B98" w14:textId="77777777" w:rsidR="00B542CD" w:rsidRDefault="00B542CD" w:rsidP="00B542CD">
      <w:r>
        <w:separator/>
      </w:r>
    </w:p>
  </w:endnote>
  <w:endnote w:type="continuationSeparator" w:id="0">
    <w:p w14:paraId="4FC287FF" w14:textId="77777777" w:rsidR="00B542CD" w:rsidRDefault="00B542CD" w:rsidP="00B5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BF02" w14:textId="77777777" w:rsidR="00857544" w:rsidRDefault="00857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121F" w14:textId="77777777" w:rsidR="00857544" w:rsidRDefault="008575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A4B2" w14:textId="77777777" w:rsidR="00857544" w:rsidRDefault="00857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1C02" w14:textId="77777777" w:rsidR="00B542CD" w:rsidRDefault="00B542CD" w:rsidP="00B542CD">
      <w:r>
        <w:separator/>
      </w:r>
    </w:p>
  </w:footnote>
  <w:footnote w:type="continuationSeparator" w:id="0">
    <w:p w14:paraId="7654AB2E" w14:textId="77777777" w:rsidR="00B542CD" w:rsidRDefault="00B542CD" w:rsidP="00B5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5FE4" w14:textId="77777777" w:rsidR="00857544" w:rsidRDefault="008575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3A4D" w14:textId="77777777" w:rsidR="00FA08BF" w:rsidRPr="0026221B" w:rsidRDefault="00FA08BF" w:rsidP="00FA08BF">
    <w:pPr>
      <w:pBdr>
        <w:bottom w:val="thinThickSmallGap" w:sz="12" w:space="1" w:color="C45911" w:themeColor="accent2" w:themeShade="BF"/>
      </w:pBdr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</w:pPr>
    <w:r w:rsidRPr="0026221B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 xml:space="preserve">Znak sprawy: </w:t>
    </w:r>
    <w:bookmarkStart w:id="0" w:name="_Hlk133329396"/>
    <w:r w:rsidRPr="00414E14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>IW-ZA.271.5.2023</w:t>
    </w:r>
    <w:bookmarkEnd w:id="0"/>
  </w:p>
  <w:p w14:paraId="6F7D7715" w14:textId="77777777" w:rsidR="00FA08BF" w:rsidRPr="001D6474" w:rsidRDefault="00FA08BF" w:rsidP="00FA08BF">
    <w:pPr>
      <w:jc w:val="center"/>
      <w:outlineLvl w:val="5"/>
      <w:rPr>
        <w:rFonts w:asciiTheme="majorHAnsi" w:eastAsiaTheme="majorEastAsia" w:hAnsiTheme="majorHAnsi"/>
        <w:caps/>
        <w:color w:val="C45911" w:themeColor="accent2" w:themeShade="BF"/>
        <w:spacing w:val="10"/>
      </w:rPr>
    </w:pPr>
    <w:r w:rsidRPr="00414E14">
      <w:rPr>
        <w:rFonts w:asciiTheme="majorHAnsi" w:eastAsiaTheme="majorEastAsia" w:hAnsiTheme="majorHAnsi"/>
        <w:caps/>
        <w:color w:val="C45911" w:themeColor="accent2" w:themeShade="BF"/>
        <w:spacing w:val="10"/>
      </w:rPr>
      <w:t>„Odbiór odpadów komunalnych z terenu Gminy Sulików”</w:t>
    </w:r>
  </w:p>
  <w:p w14:paraId="7B8790DA" w14:textId="479FC48D" w:rsidR="00857544" w:rsidRPr="00FA08BF" w:rsidRDefault="00857544" w:rsidP="00FA08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524A" w14:textId="77777777" w:rsidR="00857544" w:rsidRDefault="008575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91632E9-7231-4819-B99A-85F4FB01A442}"/>
  </w:docVars>
  <w:rsids>
    <w:rsidRoot w:val="00C00049"/>
    <w:rsid w:val="00176B4B"/>
    <w:rsid w:val="002055D3"/>
    <w:rsid w:val="002A4186"/>
    <w:rsid w:val="002F76B7"/>
    <w:rsid w:val="003D2E16"/>
    <w:rsid w:val="00615C35"/>
    <w:rsid w:val="006675E1"/>
    <w:rsid w:val="00683C61"/>
    <w:rsid w:val="006D758F"/>
    <w:rsid w:val="0074757A"/>
    <w:rsid w:val="0077646F"/>
    <w:rsid w:val="007F4E3E"/>
    <w:rsid w:val="0081027C"/>
    <w:rsid w:val="00857544"/>
    <w:rsid w:val="008C031C"/>
    <w:rsid w:val="009834EA"/>
    <w:rsid w:val="009C35DA"/>
    <w:rsid w:val="00B542CD"/>
    <w:rsid w:val="00B90EA2"/>
    <w:rsid w:val="00C00049"/>
    <w:rsid w:val="00C17343"/>
    <w:rsid w:val="00D10140"/>
    <w:rsid w:val="00E93A01"/>
    <w:rsid w:val="00EA4356"/>
    <w:rsid w:val="00F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DF14"/>
  <w15:chartTrackingRefBased/>
  <w15:docId w15:val="{5809CD6B-7E5C-40EF-B045-15F2A98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049"/>
    <w:pPr>
      <w:spacing w:after="0" w:line="240" w:lineRule="auto"/>
    </w:pPr>
    <w:rPr>
      <w:rFonts w:ascii="Calibri" w:hAnsi="Calibri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C0004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00049"/>
    <w:pPr>
      <w:autoSpaceDE w:val="0"/>
      <w:autoSpaceDN w:val="0"/>
      <w:jc w:val="both"/>
    </w:pPr>
    <w:rPr>
      <w:rFonts w:ascii="Arial" w:hAnsi="Arial" w:cs="Arial"/>
      <w:sz w:val="24"/>
      <w:szCs w:val="24"/>
      <w:lang w:eastAsia="pl-PL" w:bidi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00049"/>
    <w:rPr>
      <w:rFonts w:ascii="Calibri" w:hAnsi="Calibri"/>
      <w:sz w:val="16"/>
      <w:szCs w:val="16"/>
      <w:lang w:eastAsia="en-US" w:bidi="ar-SA"/>
    </w:rPr>
  </w:style>
  <w:style w:type="paragraph" w:styleId="Tekstpodstawowy">
    <w:name w:val="Body Text"/>
    <w:basedOn w:val="Normalny"/>
    <w:link w:val="TekstpodstawowyZnak"/>
    <w:rsid w:val="00C00049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04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5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542CD"/>
    <w:rPr>
      <w:rFonts w:ascii="Calibri" w:hAnsi="Calibri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B5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2CD"/>
    <w:rPr>
      <w:rFonts w:ascii="Calibri" w:hAnsi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91632E9-7231-4819-B99A-85F4FB01A4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Petrykiewicz</dc:creator>
  <cp:keywords/>
  <dc:description/>
  <cp:lastModifiedBy>Krzysztof Petrykiewicz</cp:lastModifiedBy>
  <cp:revision>23</cp:revision>
  <dcterms:created xsi:type="dcterms:W3CDTF">2021-04-22T05:23:00Z</dcterms:created>
  <dcterms:modified xsi:type="dcterms:W3CDTF">2023-05-03T06:14:00Z</dcterms:modified>
</cp:coreProperties>
</file>