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33" w:rsidRPr="00B2206B" w:rsidRDefault="001172A7" w:rsidP="00A13633">
      <w:pPr>
        <w:jc w:val="right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Załącznik nr 4</w:t>
      </w:r>
      <w:r w:rsidR="00A13633" w:rsidRPr="00B2206B">
        <w:rPr>
          <w:rFonts w:ascii="Verdana" w:hAnsi="Verdana"/>
          <w:b/>
          <w:bCs/>
          <w:szCs w:val="22"/>
        </w:rPr>
        <w:t xml:space="preserve"> do SWZ</w:t>
      </w:r>
    </w:p>
    <w:p w:rsidR="00A13633" w:rsidRPr="00B2206B" w:rsidRDefault="00A13633" w:rsidP="00A13633">
      <w:pPr>
        <w:ind w:left="5245"/>
        <w:jc w:val="center"/>
        <w:rPr>
          <w:rFonts w:ascii="Verdana" w:hAnsi="Verdana"/>
          <w:szCs w:val="22"/>
        </w:rPr>
      </w:pPr>
    </w:p>
    <w:p w:rsidR="00A13633" w:rsidRPr="00B2206B" w:rsidRDefault="00A13633" w:rsidP="00A13633">
      <w:pPr>
        <w:jc w:val="center"/>
        <w:rPr>
          <w:rFonts w:ascii="Verdana" w:hAnsi="Verdana"/>
          <w:b/>
          <w:bCs/>
          <w:szCs w:val="22"/>
        </w:rPr>
      </w:pPr>
    </w:p>
    <w:p w:rsidR="00A13633" w:rsidRPr="00B2206B" w:rsidRDefault="00A13633" w:rsidP="00A13633">
      <w:pPr>
        <w:spacing w:line="320" w:lineRule="exact"/>
        <w:jc w:val="center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Opis przedmiotu zamówienia</w:t>
      </w:r>
    </w:p>
    <w:p w:rsidR="00A13633" w:rsidRPr="00B2206B" w:rsidRDefault="00452753" w:rsidP="00A13633">
      <w:pPr>
        <w:spacing w:line="320" w:lineRule="exact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Przedmiotem zamówienia jest d</w:t>
      </w:r>
      <w:r w:rsidR="00A13633" w:rsidRPr="00B2206B">
        <w:rPr>
          <w:rFonts w:ascii="Verdana" w:hAnsi="Verdana"/>
          <w:bCs/>
          <w:szCs w:val="22"/>
        </w:rPr>
        <w:t>ostawa 9–cio osobowego samochodu przystosowanego do przewozu osó</w:t>
      </w:r>
      <w:r w:rsidR="001172A7" w:rsidRPr="00B2206B">
        <w:rPr>
          <w:rFonts w:ascii="Verdana" w:hAnsi="Verdana"/>
          <w:bCs/>
          <w:szCs w:val="22"/>
        </w:rPr>
        <w:t>b niepełnosprawnych, w tym  wózka inwalidzkiego</w:t>
      </w:r>
      <w:r w:rsidR="00A13633" w:rsidRPr="00B2206B">
        <w:rPr>
          <w:rFonts w:ascii="Verdana" w:hAnsi="Verdana"/>
          <w:bCs/>
          <w:szCs w:val="22"/>
        </w:rPr>
        <w:t xml:space="preserve">, w ramach realizacji zadania pn. </w:t>
      </w:r>
      <w:r w:rsidR="00B2206B" w:rsidRPr="00B2206B">
        <w:rPr>
          <w:rFonts w:ascii="Verdana" w:hAnsi="Verdana"/>
          <w:szCs w:val="18"/>
        </w:rPr>
        <w:t>„</w:t>
      </w:r>
      <w:r w:rsidR="00B2206B" w:rsidRPr="00B2206B">
        <w:rPr>
          <w:rFonts w:ascii="Verdana" w:hAnsi="Verdana" w:cs="Arial"/>
          <w:shd w:val="clear" w:color="auto" w:fill="FFFFFF"/>
        </w:rPr>
        <w:t>Zakup samochodu osobowego przystosowanego do przewozu osób niepełnosprawnych z terenu Gminy Sulików do placówek oświatowych</w:t>
      </w:r>
      <w:r w:rsidR="00B2206B" w:rsidRPr="00B2206B">
        <w:rPr>
          <w:rFonts w:ascii="Verdana" w:hAnsi="Verdana"/>
          <w:bCs/>
          <w:iCs/>
          <w:szCs w:val="18"/>
        </w:rPr>
        <w:t>”</w:t>
      </w:r>
      <w:r w:rsidR="00A13633" w:rsidRPr="00B2206B">
        <w:rPr>
          <w:rFonts w:ascii="Verdana" w:hAnsi="Verdana"/>
          <w:bCs/>
          <w:szCs w:val="22"/>
        </w:rPr>
        <w:t>.</w:t>
      </w:r>
    </w:p>
    <w:p w:rsidR="00A13633" w:rsidRPr="00B2206B" w:rsidRDefault="00A13633" w:rsidP="00A13633">
      <w:pPr>
        <w:jc w:val="both"/>
        <w:rPr>
          <w:rFonts w:ascii="Verdana" w:hAnsi="Verdana"/>
          <w:bCs/>
          <w:szCs w:val="22"/>
        </w:rPr>
      </w:pPr>
    </w:p>
    <w:tbl>
      <w:tblPr>
        <w:tblW w:w="0" w:type="auto"/>
        <w:tblLook w:val="0000"/>
      </w:tblPr>
      <w:tblGrid>
        <w:gridCol w:w="1948"/>
        <w:gridCol w:w="7340"/>
      </w:tblGrid>
      <w:tr w:rsidR="00A13633" w:rsidRPr="00B2206B" w:rsidTr="001172A7">
        <w:trPr>
          <w:trHeight w:val="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b/>
                <w:szCs w:val="22"/>
                <w:lang w:eastAsia="en-US"/>
              </w:rPr>
              <w:t>MINIMALNE wymagania techniczne i użytkowe</w:t>
            </w:r>
          </w:p>
        </w:tc>
      </w:tr>
      <w:tr w:rsidR="00A13633" w:rsidRPr="00B2206B" w:rsidTr="001172A7">
        <w:trPr>
          <w:trHeight w:val="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WYMAGANIA OGÓLNE</w:t>
            </w:r>
          </w:p>
        </w:tc>
      </w:tr>
      <w:tr w:rsidR="00B2206B" w:rsidRPr="00B2206B" w:rsidTr="001172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Rodzaj pojazdu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2"/>
                <w:numId w:val="1"/>
              </w:numPr>
              <w:tabs>
                <w:tab w:val="clear" w:pos="900"/>
                <w:tab w:val="num" w:pos="317"/>
              </w:tabs>
              <w:overflowPunct/>
              <w:autoSpaceDE/>
              <w:autoSpaceDN/>
              <w:adjustRightInd/>
              <w:ind w:left="317" w:hanging="317"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Pojazd specjalistyczny Minibus spełniający wymagania polskich przepisów o ruchu drogowym, w szczególności dotyczących warunków i/lub wymagań technicznych dla danego typu pojazdu, zgodnie z Ustawą z dnia 20 czerwca 1997 r. Prawo o ruchu drogowym (t. j. Dz. U. z 2021 r. poz. 450) z uwzględnieniem wymagań dotyczących pojazdów specjalnych określonych w Rozporządzeniu Ministra Infrastruktury z dnia 27 września 2003 r. w sprawie szczegółowych czynności organów w sprawach związanych z dopuszczeniem pojazdu do ruchu oraz wzorów dokumentów w tych sprawach (Dz. U. z 2019 r. poz. 2130)</w:t>
            </w:r>
          </w:p>
        </w:tc>
      </w:tr>
      <w:tr w:rsidR="00B2206B" w:rsidRPr="00B2206B" w:rsidTr="001172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Rok produkcji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Pojazd fabrycznie nowy</w:t>
            </w:r>
            <w:r w:rsid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nie starszy niż z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2023 r.</w:t>
            </w:r>
          </w:p>
          <w:p w:rsidR="00A13633" w:rsidRPr="00B2206B" w:rsidRDefault="00A13633" w:rsidP="001172A7">
            <w:pPr>
              <w:rPr>
                <w:rFonts w:ascii="Verdana" w:eastAsia="Calibri" w:hAnsi="Verdana"/>
                <w:sz w:val="18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Typ silnika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Diesel 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Pojemność silnika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 1990 cm</w:t>
            </w:r>
            <w:r w:rsidRPr="00B2206B"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A7" w:rsidRPr="00B2206B" w:rsidRDefault="001172A7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Zbiornik paliwa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A7" w:rsidRPr="00B2206B" w:rsidRDefault="001172A7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Min. 70 l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Skrzynia biegów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Manualna: 6 biegów plus bieg wsteczny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Napęd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Na jedną oś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Zużycie paliwa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 8 litrów w cyklu mieszanym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System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8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ABS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Hamulce przednie tarczowe, tylne bębnowe lub tarczowe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Poduszka powietrzna kierowcy i pasażera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Elektroniczny układ kontroli toru jazdy ESP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wspomagania nagłego hamowania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Sygnalizacja niezapiętych pasów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Centralny zamek</w:t>
            </w:r>
            <w:r w:rsidR="007A5C6B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sterowany pilotem</w:t>
            </w:r>
          </w:p>
          <w:p w:rsidR="00F41996" w:rsidRPr="00B2206B" w:rsidRDefault="00F41996" w:rsidP="001172A7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Układ kierowniczy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Wspomaganie układu kierowniczego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Kierownica regulowana w dwóch płaszczyznach</w:t>
            </w:r>
          </w:p>
          <w:p w:rsidR="00F41996" w:rsidRPr="00B2206B" w:rsidRDefault="00A13633" w:rsidP="001172A7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Kluczyki 2 </w:t>
            </w:r>
            <w:proofErr w:type="spellStart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kpl</w:t>
            </w:r>
            <w:proofErr w:type="spellEnd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Podwozie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452753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>Niezależne zawieszenie kół przednich</w:t>
            </w:r>
          </w:p>
          <w:p w:rsidR="00A13633" w:rsidRPr="00452753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>Obręcze kół 16”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Dodatkowy komplet 4 opon zimowych</w:t>
            </w:r>
            <w:r w:rsidR="007A5C6B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letnich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na felgach stalowych</w:t>
            </w:r>
          </w:p>
          <w:p w:rsidR="00A13633" w:rsidRPr="00B2206B" w:rsidRDefault="00A13633" w:rsidP="00A13633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(dostarczony samochód będzie posiadał założone opony dostosowane do pory roku)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Nadwozie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06B" w:rsidRPr="00B2206B" w:rsidRDefault="00452753" w:rsidP="00B2206B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</w:t>
            </w:r>
            <w:r w:rsidR="00B2206B" w:rsidRPr="00B2206B">
              <w:rPr>
                <w:rFonts w:ascii="Verdana" w:eastAsia="Calibri" w:hAnsi="Verdana"/>
                <w:lang w:eastAsia="en-US"/>
              </w:rPr>
              <w:t>. Elektrycznie sterowane szyby przednie</w:t>
            </w:r>
          </w:p>
          <w:p w:rsidR="00B2206B" w:rsidRP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</w:t>
            </w:r>
            <w:r w:rsidR="00B2206B" w:rsidRP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lang w:eastAsia="en-US"/>
              </w:rPr>
              <w:t>Lusterko wsteczne wewnętrzne.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3</w:t>
            </w:r>
            <w:r w:rsidR="00B2206B" w:rsidRP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lang w:eastAsia="en-US"/>
              </w:rPr>
              <w:t>Trzecie światło STOP.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4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Drzwi boczne części pasażerskiej przesuwane z oknem.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5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boczne po dwa z każdej strony w tym jedno w drzwiach,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6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F41996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termoizolacyjne;</w:t>
            </w:r>
          </w:p>
          <w:p w:rsidR="00B2206B" w:rsidRDefault="00452753" w:rsidP="00B2206B">
            <w:pPr>
              <w:rPr>
                <w:rFonts w:ascii="Verdana" w:hAnsi="Verdana"/>
                <w:color w:val="000000"/>
                <w:szCs w:val="22"/>
                <w:shd w:val="clear" w:color="auto" w:fill="FFFFFF"/>
              </w:rPr>
            </w:pPr>
            <w:r>
              <w:rPr>
                <w:rFonts w:ascii="Verdana" w:eastAsia="Calibri" w:hAnsi="Verdana"/>
                <w:lang w:eastAsia="en-US"/>
              </w:rPr>
              <w:t>7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Drzwi tylne przeszklone o kącie otwarcia </w:t>
            </w:r>
            <w:r w:rsidR="001172A7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minimum 11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0 stopni,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000000"/>
                <w:szCs w:val="22"/>
                <w:shd w:val="clear" w:color="auto" w:fill="FFFFFF"/>
              </w:rPr>
              <w:t>8</w:t>
            </w:r>
            <w:r w:rsid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Szyba tylna ogrzewana z wycieraczką</w:t>
            </w:r>
            <w:r w:rsidR="00A13633" w:rsidRPr="00B2206B">
              <w:rPr>
                <w:rFonts w:ascii="Verdana" w:eastAsia="Calibri" w:hAnsi="Verdana"/>
                <w:color w:val="000000"/>
                <w:szCs w:val="22"/>
                <w:shd w:val="clear" w:color="auto" w:fill="FFFFFF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9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0E3638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Klimatyzacja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 automatyczna,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10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Ogrzewanie z drugim wymiennikiem ciepła w przestrzeni pasażerskiej,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11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Siedzenie kierowcy </w:t>
            </w:r>
            <w:r w:rsidR="00A13633" w:rsidRPr="00B2206B">
              <w:rPr>
                <w:rFonts w:ascii="Verdana" w:hAnsi="Verdana"/>
                <w:szCs w:val="22"/>
              </w:rPr>
              <w:t>regulowane w trzech płaszczyznach plus dwumiejscowy fotel dla pasażerów obok kierowcy,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12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Siedzenia w przedziale osobowym 3  osobowe w drugim rzędzie, 3 osobowe w trzecim rzędzie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, łatwo demontowane, wyposażone </w:t>
            </w:r>
            <w:r w:rsidR="000E3638">
              <w:rPr>
                <w:rFonts w:ascii="Verdana" w:hAnsi="Verdana"/>
                <w:color w:val="000000"/>
                <w:szCs w:val="22"/>
              </w:rPr>
              <w:t xml:space="preserve">                  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w</w:t>
            </w:r>
            <w:r w:rsidR="00F41996" w:rsidRPr="00B2206B">
              <w:rPr>
                <w:rFonts w:ascii="Verdana" w:hAnsi="Verdana"/>
                <w:color w:val="000000"/>
                <w:szCs w:val="22"/>
              </w:rPr>
              <w:t xml:space="preserve"> trzypunktowe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pasy bezpieczeństwa,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13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Radio CD MP3 + głośniki min 2 w przedziale kierowcy</w:t>
            </w:r>
            <w:r w:rsidR="00B2206B">
              <w:rPr>
                <w:rFonts w:ascii="Verdana" w:eastAsia="Calibri" w:hAnsi="Verdana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14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szCs w:val="22"/>
              </w:rPr>
              <w:t>Podłoga w kabinie pasażerskiej</w:t>
            </w:r>
            <w:r w:rsidR="007A5C6B" w:rsidRPr="00B2206B">
              <w:rPr>
                <w:rFonts w:ascii="Verdana" w:hAnsi="Verdana"/>
                <w:szCs w:val="22"/>
              </w:rPr>
              <w:t xml:space="preserve"> oraz w kabinie kierowcy - </w:t>
            </w:r>
            <w:r w:rsidR="00A13633" w:rsidRPr="00B2206B">
              <w:rPr>
                <w:rFonts w:ascii="Verdana" w:hAnsi="Verdana"/>
                <w:szCs w:val="22"/>
              </w:rPr>
              <w:t xml:space="preserve"> gu</w:t>
            </w:r>
            <w:r w:rsidR="007A5C6B" w:rsidRPr="00B2206B">
              <w:rPr>
                <w:rFonts w:ascii="Verdana" w:hAnsi="Verdana"/>
                <w:szCs w:val="22"/>
              </w:rPr>
              <w:t>mowe dywaniki</w:t>
            </w:r>
            <w:r w:rsidR="00A13633" w:rsidRPr="00B2206B">
              <w:rPr>
                <w:rFonts w:ascii="Verdana" w:hAnsi="Verdana"/>
                <w:szCs w:val="22"/>
              </w:rPr>
              <w:t>,</w:t>
            </w:r>
            <w:r w:rsidR="00F41996" w:rsidRPr="00B2206B">
              <w:rPr>
                <w:rFonts w:ascii="Verdana" w:hAnsi="Verdana"/>
                <w:szCs w:val="22"/>
              </w:rPr>
              <w:t xml:space="preserve"> wykładzina antypoślizgowa,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15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Pełna tapicerka przedziału pasażerskiego (podsufitka, boki, fotele)</w:t>
            </w:r>
            <w:r w:rsidR="00B2206B">
              <w:rPr>
                <w:rFonts w:ascii="Verdana" w:eastAsia="Calibri" w:hAnsi="Verdana"/>
                <w:lang w:eastAsia="en-US"/>
              </w:rPr>
              <w:t xml:space="preserve">, 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16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Oznakowanie pojazdu z przodu i tyłu symbolem – pojazd dla osób niepełnosprawnych,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17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Szyny 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w podłodze do mocowania wózka inwalidzkiego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, komplet p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asów atestowanych do mocowania wózka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inwalidzki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ego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, pasy atestowane tr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zypunktowe  do zabezpieczenia osoby niepełnosprawnej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na wózku inwalidzkim,  najazdy rozsuwane z aluminium pokryte powłoką antypoślizgową służące do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 xml:space="preserve"> wprowadzenia wózka do pojazdu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, skrzynka na pasy, dodatkowe kierunkowskazy 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 xml:space="preserve">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w tylnej części dachu</w:t>
            </w:r>
            <w:r w:rsidR="00B2206B">
              <w:rPr>
                <w:rFonts w:ascii="Verdana" w:eastAsia="Calibri" w:hAnsi="Verdana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18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Uchwyt</w:t>
            </w:r>
            <w:r w:rsidR="00F41996" w:rsidRPr="00B2206B">
              <w:rPr>
                <w:rFonts w:ascii="Verdana" w:hAnsi="Verdana"/>
                <w:color w:val="000000"/>
                <w:szCs w:val="22"/>
              </w:rPr>
              <w:t xml:space="preserve"> wysuwany elektrycznie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wspomagający wsiadanie zamontowany przy drzwiach przesuwnych,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19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Stopień wejściowy przy drzwiach przesuwnych z oświetleniem.</w:t>
            </w:r>
          </w:p>
          <w:p w:rsidR="001172A7" w:rsidRP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20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1172A7" w:rsidRPr="00B2206B">
              <w:rPr>
                <w:rFonts w:ascii="Verdana" w:hAnsi="Verdana"/>
                <w:color w:val="000000"/>
                <w:szCs w:val="22"/>
              </w:rPr>
              <w:t>Hak tylni holowniczy składany</w:t>
            </w:r>
          </w:p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lastRenderedPageBreak/>
              <w:t>Zabezpieczenie  Minibusu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Immobiliser,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Autoalarm sterowany pilotem.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Wyposażenie dodatkowe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Koło zapasowe pełnowymiarowe, apteczka, trójkąt ostrzegawczy,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Zestaw narzędzi i podnośnik,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Gaśnica o wadze dostosowanej do oferowanego modelu,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obsługi w języku polskim, książka serwisowa, karta gwarancyjna,</w:t>
            </w:r>
          </w:p>
          <w:p w:rsidR="00A13633" w:rsidRPr="00B2206B" w:rsidRDefault="00A13633" w:rsidP="001172A7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zabezpieczenia pasażera na wózku inwalidzkim.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Minimum 2 lata na </w:t>
            </w:r>
            <w:r w:rsidR="002148D4">
              <w:rPr>
                <w:rFonts w:ascii="Verdana" w:hAnsi="Verdana"/>
                <w:sz w:val="18"/>
                <w:szCs w:val="18"/>
              </w:rPr>
              <w:t>silnik i wszystkie podzespoły samochodu obejmującej funkcjonowanie samochodu, wady materiałowe i fabryczne przy limicie przebiegu 100 000km</w:t>
            </w:r>
          </w:p>
          <w:p w:rsidR="00A13633" w:rsidRPr="00B2206B" w:rsidRDefault="00A13633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Powłoka lakiernicza min. 2 lata</w:t>
            </w:r>
          </w:p>
          <w:p w:rsidR="00A13633" w:rsidRPr="002148D4" w:rsidRDefault="002148D4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2148D4">
              <w:rPr>
                <w:rFonts w:ascii="Verdana" w:hAnsi="Verdana"/>
                <w:szCs w:val="22"/>
              </w:rPr>
              <w:t>Minimum 3</w:t>
            </w:r>
            <w:r w:rsidR="00A13633" w:rsidRPr="002148D4">
              <w:rPr>
                <w:rFonts w:ascii="Verdana" w:hAnsi="Verdana"/>
                <w:szCs w:val="22"/>
              </w:rPr>
              <w:t xml:space="preserve"> lat</w:t>
            </w:r>
            <w:r w:rsidRPr="002148D4">
              <w:rPr>
                <w:rFonts w:ascii="Verdana" w:hAnsi="Verdana"/>
                <w:szCs w:val="22"/>
              </w:rPr>
              <w:t>a</w:t>
            </w:r>
            <w:r w:rsidR="00A13633" w:rsidRPr="002148D4">
              <w:rPr>
                <w:rFonts w:ascii="Verdana" w:hAnsi="Verdana"/>
                <w:szCs w:val="22"/>
              </w:rPr>
              <w:t xml:space="preserve"> na perforację nadwozia.</w:t>
            </w:r>
          </w:p>
          <w:p w:rsidR="002148D4" w:rsidRDefault="002148D4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  <w:highlight w:val="yellow"/>
              </w:rPr>
            </w:pPr>
          </w:p>
          <w:p w:rsidR="002148D4" w:rsidRDefault="005B42A3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  <w:r w:rsidRPr="005B42A3">
              <w:rPr>
                <w:rFonts w:ascii="Verdana" w:hAnsi="Verdana"/>
                <w:b/>
                <w:szCs w:val="22"/>
              </w:rPr>
              <w:t>UWAGA: WYDŁUŻENIE CZASU G</w:t>
            </w:r>
            <w:r>
              <w:rPr>
                <w:rFonts w:ascii="Verdana" w:hAnsi="Verdana"/>
                <w:b/>
                <w:szCs w:val="22"/>
              </w:rPr>
              <w:t>W</w:t>
            </w:r>
            <w:r w:rsidRPr="005B42A3">
              <w:rPr>
                <w:rFonts w:ascii="Verdana" w:hAnsi="Verdana"/>
                <w:b/>
                <w:szCs w:val="22"/>
              </w:rPr>
              <w:t>ARA</w:t>
            </w:r>
            <w:r>
              <w:rPr>
                <w:rFonts w:ascii="Verdana" w:hAnsi="Verdana"/>
                <w:b/>
                <w:szCs w:val="22"/>
              </w:rPr>
              <w:t>N</w:t>
            </w:r>
            <w:r w:rsidRPr="005B42A3">
              <w:rPr>
                <w:rFonts w:ascii="Verdana" w:hAnsi="Verdana"/>
                <w:b/>
                <w:szCs w:val="22"/>
              </w:rPr>
              <w:t xml:space="preserve">CJI DO KAŻDEGO </w:t>
            </w:r>
            <w:r>
              <w:rPr>
                <w:rFonts w:ascii="Verdana" w:hAnsi="Verdana"/>
                <w:b/>
                <w:szCs w:val="22"/>
              </w:rPr>
              <w:t xml:space="preserve">                  </w:t>
            </w:r>
            <w:r w:rsidRPr="005B42A3">
              <w:rPr>
                <w:rFonts w:ascii="Verdana" w:hAnsi="Verdana"/>
                <w:b/>
                <w:szCs w:val="22"/>
              </w:rPr>
              <w:t xml:space="preserve">Z PUNKTÓW STANOWI KRYTERIA OCENY OFERT </w:t>
            </w:r>
            <w:r>
              <w:rPr>
                <w:rFonts w:ascii="Verdana" w:hAnsi="Verdana"/>
                <w:b/>
                <w:szCs w:val="22"/>
              </w:rPr>
              <w:t xml:space="preserve">                     </w:t>
            </w:r>
            <w:r w:rsidRPr="005B42A3">
              <w:rPr>
                <w:rFonts w:ascii="Verdana" w:hAnsi="Verdana"/>
                <w:b/>
                <w:szCs w:val="22"/>
              </w:rPr>
              <w:t>W PRZEDMIONOWYM POSTĘPOWANIU</w:t>
            </w:r>
          </w:p>
          <w:p w:rsidR="008F2838" w:rsidRDefault="008F2838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</w:p>
          <w:p w:rsidR="008F2838" w:rsidRPr="005B42A3" w:rsidRDefault="008F2838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  <w:highlight w:val="yellow"/>
              </w:rPr>
            </w:pPr>
            <w:r>
              <w:rPr>
                <w:rFonts w:ascii="Verdana" w:hAnsi="Verdana"/>
                <w:szCs w:val="22"/>
              </w:rPr>
              <w:t>4.Przeglądy gwarancyjne (w tym wymiana płynów)</w:t>
            </w:r>
          </w:p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Dostawa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Wykonawca zobo</w:t>
            </w:r>
            <w:r w:rsidR="001172A7" w:rsidRPr="00B2206B">
              <w:rPr>
                <w:rFonts w:ascii="Verdana" w:hAnsi="Verdana"/>
                <w:szCs w:val="22"/>
              </w:rPr>
              <w:t>wiązany jest dostarczyć po</w:t>
            </w:r>
            <w:r w:rsidRPr="00B2206B">
              <w:rPr>
                <w:rFonts w:ascii="Verdana" w:hAnsi="Verdana"/>
                <w:szCs w:val="22"/>
              </w:rPr>
              <w:t xml:space="preserve"> do siedziby Zamawiającego na własny koszt i odpowiedzialność.</w:t>
            </w:r>
          </w:p>
        </w:tc>
      </w:tr>
    </w:tbl>
    <w:p w:rsidR="00ED7AB0" w:rsidRPr="00B2206B" w:rsidRDefault="00351DE6">
      <w:pPr>
        <w:rPr>
          <w:rFonts w:ascii="Verdana" w:hAnsi="Verdana"/>
          <w:sz w:val="18"/>
        </w:rPr>
      </w:pPr>
    </w:p>
    <w:sectPr w:rsidR="00ED7AB0" w:rsidRPr="00B2206B" w:rsidSect="00FA0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E6" w:rsidRDefault="00351DE6" w:rsidP="00E2639D">
      <w:r>
        <w:separator/>
      </w:r>
    </w:p>
  </w:endnote>
  <w:endnote w:type="continuationSeparator" w:id="0">
    <w:p w:rsidR="00351DE6" w:rsidRDefault="00351DE6" w:rsidP="00E2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E6" w:rsidRDefault="00351DE6" w:rsidP="00E2639D">
      <w:r>
        <w:separator/>
      </w:r>
    </w:p>
  </w:footnote>
  <w:footnote w:type="continuationSeparator" w:id="0">
    <w:p w:rsidR="00351DE6" w:rsidRDefault="00351DE6" w:rsidP="00E2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Default="00E2639D">
    <w:pPr>
      <w:pStyle w:val="Nagwek"/>
    </w:pPr>
    <w:r w:rsidRPr="00E263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-316230</wp:posOffset>
          </wp:positionV>
          <wp:extent cx="1476375" cy="581025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B64BD"/>
    <w:multiLevelType w:val="hybridMultilevel"/>
    <w:tmpl w:val="6204AFF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F5B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D2754F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26E17EE"/>
    <w:multiLevelType w:val="multilevel"/>
    <w:tmpl w:val="E7BE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8DF2F3D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5024101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604864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D63EBA"/>
    <w:multiLevelType w:val="hybridMultilevel"/>
    <w:tmpl w:val="E7D2E058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3"/>
    <w:rsid w:val="000E3638"/>
    <w:rsid w:val="001172A7"/>
    <w:rsid w:val="001F1C59"/>
    <w:rsid w:val="002148D4"/>
    <w:rsid w:val="00351DE6"/>
    <w:rsid w:val="00452753"/>
    <w:rsid w:val="0052064B"/>
    <w:rsid w:val="005615F2"/>
    <w:rsid w:val="005B42A3"/>
    <w:rsid w:val="00717E25"/>
    <w:rsid w:val="0077446B"/>
    <w:rsid w:val="007A5C6B"/>
    <w:rsid w:val="008F2838"/>
    <w:rsid w:val="009B4D4F"/>
    <w:rsid w:val="00A13633"/>
    <w:rsid w:val="00B2206B"/>
    <w:rsid w:val="00D94350"/>
    <w:rsid w:val="00DA519A"/>
    <w:rsid w:val="00E2639D"/>
    <w:rsid w:val="00EA6124"/>
    <w:rsid w:val="00F15393"/>
    <w:rsid w:val="00F41996"/>
    <w:rsid w:val="00FA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633"/>
    <w:pPr>
      <w:ind w:left="720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13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acislo</dc:creator>
  <cp:keywords/>
  <dc:description/>
  <cp:lastModifiedBy>acislo</cp:lastModifiedBy>
  <cp:revision>8</cp:revision>
  <cp:lastPrinted>2023-11-28T09:26:00Z</cp:lastPrinted>
  <dcterms:created xsi:type="dcterms:W3CDTF">2023-09-28T09:28:00Z</dcterms:created>
  <dcterms:modified xsi:type="dcterms:W3CDTF">2023-11-28T09:57:00Z</dcterms:modified>
</cp:coreProperties>
</file>