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BC" w:rsidRPr="00FD321F" w:rsidRDefault="000040BC" w:rsidP="000040BC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bookmarkStart w:id="0" w:name="_GoBack"/>
      <w:r w:rsidRPr="00FD321F">
        <w:rPr>
          <w:b w:val="0"/>
          <w:sz w:val="16"/>
          <w:szCs w:val="16"/>
        </w:rPr>
        <w:t>gm. Sulików</w:t>
      </w:r>
    </w:p>
    <w:bookmarkEnd w:id="0"/>
    <w:p w:rsidR="000040BC" w:rsidRDefault="000040BC" w:rsidP="000040BC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WE WROCŁAWIU I</w:t>
      </w:r>
      <w:r>
        <w:br/>
        <w:t>z dnia 24 października 2018 r.</w:t>
      </w:r>
      <w:r>
        <w:br/>
        <w:t>o wynikach wyborów do rad na obszarze województwa dolnośląskiego</w:t>
      </w:r>
    </w:p>
    <w:p w:rsidR="000040BC" w:rsidRDefault="000040BC" w:rsidP="000040BC">
      <w:pPr>
        <w:pStyle w:val="Tytu"/>
        <w:spacing w:line="276" w:lineRule="auto"/>
      </w:pPr>
    </w:p>
    <w:p w:rsidR="000040BC" w:rsidRDefault="000040BC" w:rsidP="000040BC">
      <w:pPr>
        <w:pStyle w:val="Tytu"/>
        <w:spacing w:line="276" w:lineRule="auto"/>
      </w:pPr>
      <w:r>
        <w:t>[WYCIĄG]</w:t>
      </w:r>
    </w:p>
    <w:p w:rsidR="000040BC" w:rsidRDefault="000040BC" w:rsidP="000040BC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we Wrocławiu I podaje do publicznej wiadomości wyniki wyborów do rad na obszarze województwa dolnośląskiego, przeprowadzonych w dniu 21 października 2018 r.</w:t>
      </w:r>
    </w:p>
    <w:p w:rsidR="000040BC" w:rsidRDefault="000040BC" w:rsidP="000040BC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0040BC" w:rsidRDefault="000040BC" w:rsidP="000040BC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0040BC" w:rsidRDefault="000040BC" w:rsidP="000040BC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196</w:t>
      </w:r>
      <w:r>
        <w:rPr>
          <w:sz w:val="26"/>
        </w:rPr>
        <w:t xml:space="preserve"> rad, z czego:</w:t>
      </w:r>
    </w:p>
    <w:p w:rsidR="000040BC" w:rsidRDefault="000040BC" w:rsidP="000040BC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169</w:t>
      </w:r>
      <w:r>
        <w:rPr>
          <w:sz w:val="26"/>
        </w:rPr>
        <w:t xml:space="preserve"> rad gmin, z tego:</w:t>
      </w:r>
    </w:p>
    <w:p w:rsidR="000040BC" w:rsidRDefault="000040BC" w:rsidP="000040BC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:rsidR="000040BC" w:rsidRDefault="000040BC" w:rsidP="000040BC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30</w:t>
      </w:r>
      <w:r>
        <w:rPr>
          <w:sz w:val="26"/>
        </w:rPr>
        <w:t xml:space="preserve"> rad gmin w gminach powyżej 20 tys. mieszkańców;</w:t>
      </w:r>
    </w:p>
    <w:p w:rsidR="000040BC" w:rsidRDefault="000040BC" w:rsidP="000040BC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26 rad powiatów;</w:t>
      </w:r>
    </w:p>
    <w:p w:rsidR="000040BC" w:rsidRDefault="000040BC" w:rsidP="000040BC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Dolnośląskiego.</w:t>
      </w:r>
    </w:p>
    <w:p w:rsidR="000040BC" w:rsidRDefault="000040BC" w:rsidP="000040BC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3287 radnych, z czego:</w:t>
      </w:r>
    </w:p>
    <w:p w:rsidR="000040BC" w:rsidRDefault="000040BC" w:rsidP="000040BC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2745 radnych rad gmin, z tego:</w:t>
      </w:r>
    </w:p>
    <w:p w:rsidR="000040BC" w:rsidRDefault="000040BC" w:rsidP="000040BC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:rsidR="000040BC" w:rsidRDefault="000040BC" w:rsidP="000040BC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660 radnych w gminach powyżej 20 tys. mieszkańców;</w:t>
      </w:r>
    </w:p>
    <w:p w:rsidR="000040BC" w:rsidRDefault="000040BC" w:rsidP="000040BC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506 radnych rad powiatów;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36 radnych Sejmiku Województwa Dolnośląskiego.</w:t>
      </w:r>
    </w:p>
    <w:p w:rsidR="000040BC" w:rsidRDefault="000040BC" w:rsidP="000040BC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3287 radnych, z czego:</w:t>
      </w:r>
    </w:p>
    <w:p w:rsidR="000040BC" w:rsidRDefault="000040BC" w:rsidP="000040BC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2745 radnych rad gmin, z tego:</w:t>
      </w:r>
    </w:p>
    <w:p w:rsidR="000040BC" w:rsidRDefault="000040BC" w:rsidP="000040BC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:rsidR="000040BC" w:rsidRDefault="000040BC" w:rsidP="000040BC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660 radnych w gminach powyżej 20 tys. mieszkańców;</w:t>
      </w:r>
    </w:p>
    <w:p w:rsidR="000040BC" w:rsidRDefault="000040BC" w:rsidP="000040BC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506 radnych rad powiatów;</w:t>
      </w:r>
    </w:p>
    <w:p w:rsidR="000040BC" w:rsidRDefault="000040BC" w:rsidP="000040BC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36 radnych Sejmiku Województwa Dolnośląskiego.</w:t>
      </w:r>
    </w:p>
    <w:p w:rsidR="000040BC" w:rsidRDefault="000040BC" w:rsidP="000040BC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2314 okręgach wyborczych.</w:t>
      </w:r>
    </w:p>
    <w:p w:rsidR="000040BC" w:rsidRDefault="000040BC" w:rsidP="000040BC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0040BC" w:rsidRDefault="000040BC" w:rsidP="000040BC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2134 okręgach wyborczych.</w:t>
      </w:r>
    </w:p>
    <w:p w:rsidR="000040BC" w:rsidRDefault="000040BC" w:rsidP="000040BC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Głosowania nie przeprowadzono w 180 okręgach wyborczych, w których liczba zarejestrowanych kandydatów była równa lub mniejsza od liczby radnych wybieranych </w:t>
      </w:r>
      <w:r>
        <w:rPr>
          <w:sz w:val="26"/>
        </w:rPr>
        <w:lastRenderedPageBreak/>
        <w:t>w tych okręgach wyborczych. W związku z tym 180 radnych uzyskało mandaty bez głosowania.</w:t>
      </w:r>
    </w:p>
    <w:p w:rsidR="000040BC" w:rsidRDefault="000040BC" w:rsidP="000040BC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1940 obwodach głosowania.</w:t>
      </w:r>
    </w:p>
    <w:p w:rsidR="000040BC" w:rsidRDefault="000040BC" w:rsidP="000040BC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5874 kandydatów zgłoszonych przez 647 komitetów wyborczych, w tym 582 komitety wyborcze wyborców utworzone jedynie w celu zgłoszenia kandydatów na radnych do rady gminy w gminie do 20 tys. mieszkańców.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861851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103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Karty do głosowania wydano 467212 osobom, w </w:t>
      </w:r>
      <w:r w:rsidRPr="00964BE7">
        <w:rPr>
          <w:sz w:val="26"/>
        </w:rPr>
        <w:t xml:space="preserve">tym </w:t>
      </w:r>
      <w:r>
        <w:rPr>
          <w:sz w:val="26"/>
        </w:rPr>
        <w:t>71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466709 osób, to jest </w:t>
      </w:r>
      <w:r>
        <w:rPr>
          <w:b/>
          <w:bCs/>
          <w:sz w:val="26"/>
        </w:rPr>
        <w:t>54,15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455106, to jest </w:t>
      </w:r>
      <w:r>
        <w:rPr>
          <w:b/>
          <w:bCs/>
          <w:sz w:val="26"/>
        </w:rPr>
        <w:t>97,51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11603, to jest </w:t>
      </w:r>
      <w:r>
        <w:rPr>
          <w:b/>
          <w:bCs/>
          <w:sz w:val="26"/>
        </w:rPr>
        <w:t>2,49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3120, to jest </w:t>
      </w:r>
      <w:r>
        <w:rPr>
          <w:b/>
          <w:bCs/>
          <w:sz w:val="26"/>
          <w:szCs w:val="26"/>
        </w:rPr>
        <w:t>26,89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8475, to jest </w:t>
      </w:r>
      <w:r>
        <w:rPr>
          <w:b/>
          <w:bCs/>
          <w:sz w:val="26"/>
          <w:szCs w:val="26"/>
        </w:rPr>
        <w:t>73,04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8, to jest </w:t>
      </w:r>
      <w:r>
        <w:rPr>
          <w:b/>
          <w:bCs/>
          <w:sz w:val="26"/>
          <w:szCs w:val="26"/>
        </w:rPr>
        <w:t>0,07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1905 okręgach wyborczych.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180 okręgach wyborczych, w których zgłoszono jedną listę kandydatów (jednego kandydata). W związku z tym 180 radnych uzyskało mandat bez głosowania.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918 obwodach głosowania.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0040BC" w:rsidRDefault="000040BC" w:rsidP="000040BC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30 rad gmin powyżej 20 tys. mieszkańców, w których utworzono 118 okręgów wyborczych.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660 radnych spośród 4203 kandydatów zgłoszonych na 592 listach kandydatów przez 98 komitetów wyborczych.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3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3.</w:t>
      </w:r>
      <w:r>
        <w:rPr>
          <w:sz w:val="26"/>
        </w:rPr>
        <w:tab/>
        <w:t>Wybrano 660 radnych.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1349337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125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 xml:space="preserve">Karty do głosowania wydano 710708 osobom, w </w:t>
      </w:r>
      <w:r w:rsidRPr="00964BE7">
        <w:rPr>
          <w:sz w:val="26"/>
        </w:rPr>
        <w:t xml:space="preserve">tym </w:t>
      </w:r>
      <w:r>
        <w:rPr>
          <w:sz w:val="26"/>
        </w:rPr>
        <w:t>85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709589 osób, to jest </w:t>
      </w:r>
      <w:r>
        <w:rPr>
          <w:b/>
          <w:bCs/>
          <w:sz w:val="26"/>
        </w:rPr>
        <w:t>52,59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689191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97,13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20398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2,87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9178, to jest </w:t>
      </w:r>
      <w:r>
        <w:rPr>
          <w:b/>
          <w:bCs/>
          <w:sz w:val="26"/>
          <w:szCs w:val="26"/>
        </w:rPr>
        <w:t>44,99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11220, to jest </w:t>
      </w:r>
      <w:r>
        <w:rPr>
          <w:b/>
          <w:bCs/>
          <w:sz w:val="26"/>
          <w:szCs w:val="26"/>
        </w:rPr>
        <w:t>55,01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118 okręgach wyborczych.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995 obwodach głosowania.</w:t>
      </w:r>
    </w:p>
    <w:p w:rsidR="000040BC" w:rsidRDefault="000040BC" w:rsidP="000040BC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26 rad powiatów, w których utworzono 106 okręgów wyborczych.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506 radnych spośród 3613 kandydatów zgłoszonych na 561 listach kandydatów przez 75 komitetów wyborczych.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506 radnych.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1561962 osób.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835815 osobom.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834713 osób, to jest </w:t>
      </w:r>
      <w:r>
        <w:rPr>
          <w:b/>
          <w:bCs/>
          <w:sz w:val="26"/>
        </w:rPr>
        <w:t>53,44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787682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47031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25456, to jest </w:t>
      </w:r>
      <w:r>
        <w:rPr>
          <w:b/>
          <w:bCs/>
          <w:sz w:val="26"/>
          <w:szCs w:val="26"/>
        </w:rPr>
        <w:t>54,13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21575, to jest </w:t>
      </w:r>
      <w:r>
        <w:rPr>
          <w:b/>
          <w:bCs/>
          <w:sz w:val="26"/>
          <w:szCs w:val="26"/>
        </w:rPr>
        <w:t>45,87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106 okręgach wyborczych.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10.</w:t>
      </w:r>
      <w:r>
        <w:rPr>
          <w:sz w:val="26"/>
        </w:rPr>
        <w:tab/>
        <w:t>Głosowanie przeprowadzono w 1475 obwodach głosowania.</w:t>
      </w:r>
    </w:p>
    <w:p w:rsidR="000040BC" w:rsidRPr="00C750BC" w:rsidRDefault="000040BC" w:rsidP="00004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Dolnośląskiego </w:t>
      </w:r>
    </w:p>
    <w:p w:rsidR="000040BC" w:rsidRDefault="000040BC" w:rsidP="000040BC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Dolnośląskiego utworzono 5 okręgów wyborczych.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 radnych spośród 517 kandydatów zgłoszonych na 60 listach kandydatów przez 12 komitetów wyborczych.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36 radnych.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2275468 osób.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1208354 osobom.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1206188 osób, to jest </w:t>
      </w:r>
      <w:r>
        <w:rPr>
          <w:b/>
          <w:bCs/>
          <w:sz w:val="26"/>
        </w:rPr>
        <w:t>53,01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1124817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81371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23175, to jest </w:t>
      </w:r>
      <w:r>
        <w:rPr>
          <w:b/>
          <w:bCs/>
          <w:sz w:val="26"/>
          <w:szCs w:val="26"/>
        </w:rPr>
        <w:t>28,48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58196, to jest </w:t>
      </w:r>
      <w:r>
        <w:rPr>
          <w:b/>
          <w:bCs/>
          <w:sz w:val="26"/>
          <w:szCs w:val="26"/>
        </w:rPr>
        <w:t>71,52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5 okręgach wyborczych.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1940 obwodach głosowania.</w:t>
      </w:r>
    </w:p>
    <w:p w:rsidR="000040BC" w:rsidRDefault="000040BC" w:rsidP="000040BC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0040BC" w:rsidRDefault="000040BC" w:rsidP="000040BC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040BC" w:rsidRPr="00083373" w:rsidRDefault="000040BC" w:rsidP="000040BC">
      <w:pPr>
        <w:jc w:val="center"/>
        <w:rPr>
          <w:b/>
          <w:sz w:val="26"/>
          <w:szCs w:val="26"/>
        </w:rPr>
      </w:pPr>
    </w:p>
    <w:p w:rsidR="000040BC" w:rsidRPr="00083373" w:rsidRDefault="000040BC" w:rsidP="000040BC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106.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Sulików</w:t>
      </w:r>
    </w:p>
    <w:p w:rsidR="000040BC" w:rsidRDefault="000040BC" w:rsidP="000040BC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4834.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2843 osobom.</w:t>
      </w:r>
    </w:p>
    <w:p w:rsidR="000040BC" w:rsidRDefault="000040BC" w:rsidP="000040BC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2830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58,54%</w:t>
      </w:r>
      <w:r>
        <w:rPr>
          <w:sz w:val="26"/>
        </w:rPr>
        <w:t xml:space="preserve"> uprawnionych do głosowania.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2752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97,24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2,76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040BC" w:rsidRDefault="000040BC" w:rsidP="000040BC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21, to jest </w:t>
      </w:r>
      <w:r>
        <w:rPr>
          <w:b/>
          <w:bCs/>
          <w:sz w:val="26"/>
          <w:szCs w:val="26"/>
        </w:rPr>
        <w:t>26,92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57, to jest </w:t>
      </w:r>
      <w:r>
        <w:rPr>
          <w:b/>
          <w:bCs/>
          <w:sz w:val="26"/>
          <w:szCs w:val="26"/>
        </w:rPr>
        <w:t>73,08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040BC" w:rsidRDefault="000040BC" w:rsidP="000040BC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0040BC" w:rsidRDefault="000040BC" w:rsidP="000040BC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289;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173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172;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169;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CZESNAKOWSKI Adam Krzysztof,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280;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188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177;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175;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MATWIEJCZUK Jolanta,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361;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219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219;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208;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MALCZYK Krzysztof,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435;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284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283;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273;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ILNICKI Michał,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341;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188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187;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179;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BARANEK Tadeusz,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268;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151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151;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148;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WILCZAK-RACZAK Genowefa,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GENOWEFY WILCZAK - RACZAK.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236;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126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126;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123;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ŚWIĄTEK Bogusław Adam,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262;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162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165;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158;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POLOWY Andrzej Edward,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330;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170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168;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164;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ZIOMEK Józef,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322;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194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194;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190;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NOWICKI Jerzy Marek,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241;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139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139;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131;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ZARAS Ewangelis,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274;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152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152;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151;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GRUSZCZYŃSKI Krzysztof,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332;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181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181;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180;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BIAŁOSTOCKI Kacper,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428;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254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254;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250;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CZEKAŃSKI Przemysław,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ROBERTA STARZYŃSKIEGO.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040BC" w:rsidRDefault="000040BC" w:rsidP="000040B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435;</w:t>
      </w:r>
    </w:p>
    <w:p w:rsidR="000040BC" w:rsidRDefault="000040BC" w:rsidP="000040B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262 osobom;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262;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6) głosów ważnych oddano 253;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0040BC" w:rsidRDefault="000040BC" w:rsidP="000040BC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ANDZIAK Maria,</w:t>
      </w:r>
    </w:p>
    <w:p w:rsidR="000040BC" w:rsidRDefault="000040BC" w:rsidP="000040BC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10</w:t>
      </w:r>
      <w:r>
        <w:rPr>
          <w:sz w:val="26"/>
        </w:rPr>
        <w:tab/>
        <w:t>KW PRAWO I SPRAWIEDLIWOŚĆ.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</w:p>
    <w:p w:rsidR="000040BC" w:rsidRPr="001B33B2" w:rsidRDefault="000040BC" w:rsidP="000040BC">
      <w:pPr>
        <w:spacing w:line="276" w:lineRule="auto"/>
        <w:rPr>
          <w:b/>
          <w:sz w:val="26"/>
        </w:rPr>
      </w:pPr>
    </w:p>
    <w:p w:rsidR="000040BC" w:rsidRDefault="000040BC" w:rsidP="000040BC">
      <w:pPr>
        <w:spacing w:line="276" w:lineRule="auto"/>
      </w:pPr>
    </w:p>
    <w:p w:rsidR="000040BC" w:rsidRDefault="000040BC" w:rsidP="000040BC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0040BC" w:rsidRPr="00E46656" w:rsidRDefault="000040BC" w:rsidP="000040BC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Zgorzeleckiego</w:t>
      </w:r>
    </w:p>
    <w:p w:rsidR="000040BC" w:rsidRPr="00E46656" w:rsidRDefault="000040BC" w:rsidP="000040BC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21 radnych.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72646.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39828 osobom.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39744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54,71%</w:t>
      </w:r>
      <w:r>
        <w:rPr>
          <w:sz w:val="26"/>
        </w:rPr>
        <w:t xml:space="preserve"> uprawnionych do głosowania.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37429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2315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1230, to jest </w:t>
      </w:r>
      <w:r>
        <w:rPr>
          <w:b/>
          <w:bCs/>
          <w:sz w:val="26"/>
          <w:szCs w:val="26"/>
        </w:rPr>
        <w:t>53,13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1085, to jest </w:t>
      </w:r>
      <w:r>
        <w:rPr>
          <w:b/>
          <w:bCs/>
          <w:sz w:val="26"/>
          <w:szCs w:val="26"/>
        </w:rPr>
        <w:t>46,87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KWW BEZPARTYJNI SAMORZĄDOWCY;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8</w:t>
      </w:r>
      <w:r>
        <w:rPr>
          <w:sz w:val="26"/>
        </w:rPr>
        <w:tab/>
        <w:t>KWW KUKIZ'15;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13</w:t>
      </w:r>
      <w:r>
        <w:rPr>
          <w:sz w:val="26"/>
        </w:rPr>
        <w:tab/>
        <w:t>KWW POROZUMIENIE PRAWICY DLA POWIATU;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14</w:t>
      </w:r>
      <w:r>
        <w:rPr>
          <w:sz w:val="26"/>
        </w:rPr>
        <w:tab/>
        <w:t>KWW SAMORZĄD PONAD PODZIAŁAMI.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0040BC" w:rsidRDefault="000040BC" w:rsidP="000040BC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0040BC" w:rsidRDefault="000040BC" w:rsidP="000040BC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lastRenderedPageBreak/>
        <w:t>2)</w:t>
      </w:r>
      <w:r>
        <w:rPr>
          <w:sz w:val="26"/>
        </w:rPr>
        <w:tab/>
        <w:t>głosowanie przeprowadzono;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8349;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7709;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0040BC" w:rsidRDefault="000040BC" w:rsidP="000040BC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0040BC" w:rsidRDefault="000040BC" w:rsidP="000040BC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RADZIĘTA Krystyna,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CELUCH Mirosław;</w:t>
      </w:r>
    </w:p>
    <w:p w:rsidR="000040BC" w:rsidRDefault="000040BC" w:rsidP="000040BC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0040BC" w:rsidRDefault="000040BC" w:rsidP="000040BC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WIERZBICKA-ZAWADA Anna Czesława,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SZATKOWSKA Iwona Urszula;</w:t>
      </w:r>
    </w:p>
    <w:p w:rsidR="000040BC" w:rsidRDefault="000040BC" w:rsidP="000040BC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SAMORZĄD PONAD PODZIAŁAMI uzyskała 1 mandat;</w:t>
      </w:r>
    </w:p>
    <w:p w:rsidR="000040BC" w:rsidRDefault="000040BC" w:rsidP="000040BC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MATYJASIK Marian;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0040BC" w:rsidRDefault="000040BC" w:rsidP="000040BC">
      <w:pPr>
        <w:tabs>
          <w:tab w:val="left" w:pos="855"/>
        </w:tabs>
        <w:spacing w:line="276" w:lineRule="auto"/>
      </w:pPr>
    </w:p>
    <w:p w:rsidR="000040BC" w:rsidRDefault="000040BC" w:rsidP="000040BC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Dolnośląskiego</w:t>
      </w:r>
    </w:p>
    <w:p w:rsidR="000040BC" w:rsidRDefault="000040BC" w:rsidP="000040BC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5 okręgów wyborczych, w których łącznie wybierano 36 radnych.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2275468.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1208354 osobom.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1206188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53,01%</w:t>
      </w:r>
      <w:r>
        <w:rPr>
          <w:sz w:val="26"/>
        </w:rPr>
        <w:t xml:space="preserve"> uprawnionych do głosowania.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1124817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81371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23175, to jest </w:t>
      </w:r>
      <w:r>
        <w:rPr>
          <w:b/>
          <w:bCs/>
          <w:sz w:val="26"/>
          <w:szCs w:val="26"/>
        </w:rPr>
        <w:t>28,48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58196, to jest </w:t>
      </w:r>
      <w:r>
        <w:rPr>
          <w:b/>
          <w:bCs/>
          <w:sz w:val="26"/>
          <w:szCs w:val="26"/>
        </w:rPr>
        <w:t>71,52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040BC" w:rsidRDefault="000040BC" w:rsidP="000040BC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040BC" w:rsidRDefault="000040BC" w:rsidP="000040BC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lista nr 1</w:t>
      </w:r>
      <w:r>
        <w:rPr>
          <w:sz w:val="26"/>
        </w:rPr>
        <w:tab/>
        <w:t>KWW BEZPARTYJNI SAMORZĄDOWCY;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SLD LEWICA RAZEM;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12</w:t>
      </w:r>
      <w:r>
        <w:rPr>
          <w:sz w:val="26"/>
        </w:rPr>
        <w:tab/>
        <w:t>KWW Z DUTKIEWICZEM DLA DOLNEGO ŚLĄSKA.</w:t>
      </w:r>
    </w:p>
    <w:p w:rsidR="000040BC" w:rsidRDefault="000040BC" w:rsidP="000040BC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0040BC" w:rsidRDefault="000040BC" w:rsidP="000040BC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0040BC" w:rsidRDefault="000040BC" w:rsidP="000040BC">
      <w:pPr>
        <w:spacing w:before="240"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193452;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177929;</w:t>
      </w:r>
    </w:p>
    <w:p w:rsidR="000040BC" w:rsidRDefault="000040BC" w:rsidP="000040BC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0040BC" w:rsidRDefault="000040BC" w:rsidP="000040BC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KWW BEZPARTYJNI SAMORZĄDOWCY uzyskała 2 mandaty;</w:t>
      </w:r>
    </w:p>
    <w:p w:rsidR="000040BC" w:rsidRDefault="000040BC" w:rsidP="000040BC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PRZYBYLSKI Cezary Adam,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OBRĘBALSKI Marek Adam;</w:t>
      </w:r>
    </w:p>
    <w:p w:rsidR="000040BC" w:rsidRDefault="000040BC" w:rsidP="000040BC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0040BC" w:rsidRDefault="000040BC" w:rsidP="000040BC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POKÓJ Jerzy Jan,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ZAWIŁA Marcin Edward;</w:t>
      </w:r>
    </w:p>
    <w:p w:rsidR="000040BC" w:rsidRDefault="000040BC" w:rsidP="000040BC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0040BC" w:rsidRDefault="000040BC" w:rsidP="000040BC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KREDKOWSKI Andrzej,</w:t>
      </w:r>
    </w:p>
    <w:p w:rsidR="000040BC" w:rsidRDefault="000040BC" w:rsidP="000040BC">
      <w:pPr>
        <w:spacing w:line="276" w:lineRule="auto"/>
        <w:ind w:left="850"/>
      </w:pPr>
      <w:r>
        <w:rPr>
          <w:sz w:val="26"/>
        </w:rPr>
        <w:tab/>
        <w:t>― ZEMBIK Teresa;</w:t>
      </w:r>
    </w:p>
    <w:p w:rsidR="000040BC" w:rsidRDefault="000040BC" w:rsidP="000040BC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0040BC" w:rsidRPr="00743AEC" w:rsidRDefault="000040BC" w:rsidP="000040BC">
      <w:pPr>
        <w:tabs>
          <w:tab w:val="left" w:pos="855"/>
        </w:tabs>
        <w:spacing w:line="276" w:lineRule="auto"/>
      </w:pPr>
    </w:p>
    <w:p w:rsidR="000040BC" w:rsidRDefault="000040BC" w:rsidP="000040BC">
      <w:pPr>
        <w:spacing w:line="276" w:lineRule="auto"/>
        <w:rPr>
          <w:b/>
        </w:rPr>
      </w:pPr>
    </w:p>
    <w:p w:rsidR="000040BC" w:rsidRDefault="000040BC" w:rsidP="000040BC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0040BC" w:rsidRDefault="000040BC" w:rsidP="000040BC">
      <w:pPr>
        <w:pStyle w:val="Nagwek4"/>
        <w:tabs>
          <w:tab w:val="left" w:pos="7110"/>
        </w:tabs>
        <w:spacing w:line="276" w:lineRule="auto"/>
        <w:ind w:left="5670"/>
      </w:pPr>
      <w:r>
        <w:t>we Wrocławiu I</w:t>
      </w:r>
    </w:p>
    <w:p w:rsidR="000040BC" w:rsidRDefault="000040BC" w:rsidP="000040BC">
      <w:pPr>
        <w:spacing w:line="276" w:lineRule="auto"/>
        <w:ind w:left="5670"/>
        <w:jc w:val="center"/>
        <w:rPr>
          <w:sz w:val="26"/>
        </w:rPr>
      </w:pPr>
      <w:r>
        <w:rPr>
          <w:sz w:val="26"/>
        </w:rPr>
        <w:t>/-/ Marcin Sosiński</w:t>
      </w:r>
    </w:p>
    <w:p w:rsidR="006521DD" w:rsidRDefault="006521DD"/>
    <w:sectPr w:rsidR="006521DD" w:rsidSect="000040BC">
      <w:pgSz w:w="11906" w:h="16838"/>
      <w:pgMar w:top="1134" w:right="1134" w:bottom="1021" w:left="1134" w:header="709" w:footer="0" w:gutter="0"/>
      <w:cols w:space="708"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compat/>
  <w:rsids>
    <w:rsidRoot w:val="000040BC"/>
    <w:rsid w:val="000040BC"/>
    <w:rsid w:val="000B6A05"/>
    <w:rsid w:val="000E2152"/>
    <w:rsid w:val="001506B8"/>
    <w:rsid w:val="00605765"/>
    <w:rsid w:val="006521DD"/>
    <w:rsid w:val="00BA173C"/>
    <w:rsid w:val="00F9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0BC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0040BC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0040BC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40BC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040BC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0040BC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0040BC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2674</Words>
  <Characters>16044</Characters>
  <Application>Microsoft Office Word</Application>
  <DocSecurity>0</DocSecurity>
  <Lines>133</Lines>
  <Paragraphs>37</Paragraphs>
  <ScaleCrop>false</ScaleCrop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Perwenis</dc:creator>
  <cp:lastModifiedBy>Aleksandra Adamiak</cp:lastModifiedBy>
  <cp:revision>2</cp:revision>
  <dcterms:created xsi:type="dcterms:W3CDTF">2018-10-27T12:44:00Z</dcterms:created>
  <dcterms:modified xsi:type="dcterms:W3CDTF">2018-10-27T12:44:00Z</dcterms:modified>
</cp:coreProperties>
</file>